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07FEA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407FEA">
              <w:rPr>
                <w:rFonts w:cs="B Zar" w:hint="cs"/>
                <w:sz w:val="24"/>
                <w:szCs w:val="24"/>
                <w:rtl/>
                <w:lang w:bidi="fa-IR"/>
              </w:rPr>
              <w:t>ریاضی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3304F8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07FEA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07FE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افضلی نژاد</w:t>
            </w:r>
          </w:p>
        </w:tc>
        <w:tc>
          <w:tcPr>
            <w:tcW w:w="4461" w:type="dxa"/>
          </w:tcPr>
          <w:p w:rsidR="000735E9" w:rsidRPr="009179CD" w:rsidRDefault="000735E9" w:rsidP="003304F8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3304F8">
              <w:rPr>
                <w:rFonts w:cs="B Zar" w:hint="cs"/>
                <w:sz w:val="24"/>
                <w:szCs w:val="24"/>
                <w:rtl/>
                <w:lang w:bidi="fa-IR"/>
              </w:rPr>
              <w:t>برنامه سازی پیشرفته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730DC0">
              <w:rPr>
                <w:rFonts w:cs="B Zar" w:hint="cs"/>
                <w:sz w:val="24"/>
                <w:szCs w:val="24"/>
                <w:rtl/>
                <w:lang w:val="en-CA" w:bidi="fa-IR"/>
              </w:rPr>
              <w:t>ندارد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07FE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07FEA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7FEA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407F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407FEA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B60627" w:rsidRDefault="000735E9" w:rsidP="00730DC0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7FEA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30DC0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7FEA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304F8" w:rsidP="003304F8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347" w:type="dxa"/>
                </w:tcPr>
                <w:p w:rsidR="003C4C14" w:rsidRDefault="00407FEA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423" w:type="dxa"/>
                </w:tcPr>
                <w:p w:rsidR="003C4C14" w:rsidRDefault="003304F8" w:rsidP="003304F8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284" w:type="dxa"/>
                </w:tcPr>
                <w:p w:rsidR="003C4C14" w:rsidRDefault="003304F8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DE2FF4" w:rsidRPr="009179CD" w:rsidTr="004E22E3">
        <w:trPr>
          <w:trHeight w:val="567"/>
        </w:trPr>
        <w:tc>
          <w:tcPr>
            <w:tcW w:w="3983" w:type="dxa"/>
          </w:tcPr>
          <w:p w:rsidR="00DE2FF4" w:rsidRPr="009179CD" w:rsidRDefault="00DE2FF4" w:rsidP="00DE2FF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DE2FF4" w:rsidRPr="009179CD" w:rsidRDefault="00DE2FF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مروری بر </w:t>
            </w:r>
            <w:r>
              <w:rPr>
                <w:rFonts w:cs="B Zar"/>
                <w:sz w:val="24"/>
                <w:szCs w:val="24"/>
              </w:rPr>
              <w:t>c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تاکید بر آرایه های چندبعدی، رشته ها و آرایه با عناصر </w:t>
            </w:r>
            <w:r>
              <w:rPr>
                <w:rFonts w:cs="B Zar" w:hint="cs"/>
                <w:sz w:val="24"/>
                <w:szCs w:val="24"/>
                <w:rtl/>
              </w:rPr>
              <w:t>رشته‌ای</w:t>
            </w:r>
          </w:p>
        </w:tc>
        <w:tc>
          <w:tcPr>
            <w:tcW w:w="1272" w:type="dxa"/>
            <w:vAlign w:val="center"/>
          </w:tcPr>
          <w:p w:rsidR="00DE2FF4" w:rsidRPr="003F0920" w:rsidRDefault="00DE2FF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DE2FF4" w:rsidRPr="009179CD" w:rsidTr="00071A8D">
        <w:trPr>
          <w:trHeight w:val="567"/>
        </w:trPr>
        <w:tc>
          <w:tcPr>
            <w:tcW w:w="3983" w:type="dxa"/>
          </w:tcPr>
          <w:p w:rsidR="00DE2FF4" w:rsidRPr="009179CD" w:rsidRDefault="00DE2FF4" w:rsidP="00DE2FF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DE2FF4" w:rsidRPr="009179CD" w:rsidRDefault="00DE2FF4" w:rsidP="00C74B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مروری بر توابع در </w:t>
            </w:r>
            <w:r>
              <w:rPr>
                <w:rFonts w:cs="B Zar"/>
                <w:sz w:val="24"/>
                <w:szCs w:val="24"/>
              </w:rPr>
              <w:t>C</w:t>
            </w:r>
            <w:r w:rsidR="00C74B64">
              <w:rPr>
                <w:rFonts w:cs="B Zar" w:hint="cs"/>
                <w:sz w:val="24"/>
                <w:szCs w:val="24"/>
                <w:rtl/>
              </w:rPr>
              <w:t>، خودگردی</w:t>
            </w:r>
          </w:p>
        </w:tc>
        <w:tc>
          <w:tcPr>
            <w:tcW w:w="1272" w:type="dxa"/>
            <w:vAlign w:val="center"/>
          </w:tcPr>
          <w:p w:rsidR="00DE2FF4" w:rsidRPr="003F0920" w:rsidRDefault="00DE2FF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</w:t>
            </w:r>
            <w:r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DE2FF4" w:rsidP="00DE2FF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DE2FF4" w:rsidRPr="009179CD" w:rsidRDefault="00DE2FF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ساختارها و یونیون‌ها</w:t>
            </w:r>
          </w:p>
        </w:tc>
        <w:tc>
          <w:tcPr>
            <w:tcW w:w="1272" w:type="dxa"/>
          </w:tcPr>
          <w:p w:rsidR="00DE2FF4" w:rsidRPr="003F0920" w:rsidRDefault="00DE2FF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3</w:t>
            </w:r>
            <w:r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DE2FF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DE2FF4" w:rsidRPr="009179CD" w:rsidRDefault="00DE2FF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کلاس‌ها حاقظه و حوزه دسترسی متغیرها</w:t>
            </w:r>
          </w:p>
        </w:tc>
        <w:tc>
          <w:tcPr>
            <w:tcW w:w="1272" w:type="dxa"/>
          </w:tcPr>
          <w:p w:rsidR="00DE2FF4" w:rsidRPr="003F0920" w:rsidRDefault="00152100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3</w:t>
            </w:r>
            <w:r w:rsidR="00DE2FF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</w:t>
            </w:r>
            <w:r w:rsidR="00DE2FF4"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DE2FF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DE2FF4" w:rsidRPr="009179CD" w:rsidRDefault="00DE2FF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اشاره‌گرها</w:t>
            </w:r>
            <w:r w:rsidR="002713F5"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="002713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تخصیص حاقظه پویا</w:t>
            </w:r>
          </w:p>
        </w:tc>
        <w:tc>
          <w:tcPr>
            <w:tcW w:w="1272" w:type="dxa"/>
          </w:tcPr>
          <w:p w:rsidR="00DE2FF4" w:rsidRPr="003F0920" w:rsidRDefault="00DE2FF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5</w:t>
            </w:r>
            <w:r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2713F5" w:rsidRPr="009179CD" w:rsidTr="00A46D64">
        <w:trPr>
          <w:trHeight w:val="567"/>
        </w:trPr>
        <w:tc>
          <w:tcPr>
            <w:tcW w:w="3983" w:type="dxa"/>
          </w:tcPr>
          <w:p w:rsidR="002713F5" w:rsidRPr="009179CD" w:rsidRDefault="002713F5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2713F5" w:rsidRPr="009179CD" w:rsidRDefault="002713F5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اشاره‌گر به ساختار و آشنایی مقدماتی با لیست های پیوند</w:t>
            </w:r>
          </w:p>
        </w:tc>
        <w:tc>
          <w:tcPr>
            <w:tcW w:w="1272" w:type="dxa"/>
          </w:tcPr>
          <w:p w:rsidR="002713F5" w:rsidRPr="003F0920" w:rsidRDefault="002713F5" w:rsidP="002713F5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</w:t>
            </w:r>
            <w:r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2713F5" w:rsidRPr="009179CD" w:rsidTr="00A46D64">
        <w:trPr>
          <w:trHeight w:val="567"/>
        </w:trPr>
        <w:tc>
          <w:tcPr>
            <w:tcW w:w="3983" w:type="dxa"/>
          </w:tcPr>
          <w:p w:rsidR="002713F5" w:rsidRPr="009179CD" w:rsidRDefault="002713F5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2و3</w:t>
            </w:r>
          </w:p>
        </w:tc>
        <w:tc>
          <w:tcPr>
            <w:tcW w:w="3990" w:type="dxa"/>
          </w:tcPr>
          <w:p w:rsidR="002713F5" w:rsidRPr="009179CD" w:rsidRDefault="002713F5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برنامه نویسی شی گرا و مفاهیم پایه ای مرتبط</w:t>
            </w:r>
          </w:p>
        </w:tc>
        <w:tc>
          <w:tcPr>
            <w:tcW w:w="1272" w:type="dxa"/>
          </w:tcPr>
          <w:p w:rsidR="002713F5" w:rsidRPr="003F0920" w:rsidRDefault="002713F5" w:rsidP="002713F5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2جلسه</w:t>
            </w:r>
          </w:p>
        </w:tc>
      </w:tr>
      <w:tr w:rsidR="002713F5" w:rsidRPr="009179CD" w:rsidTr="00A46D64">
        <w:trPr>
          <w:trHeight w:val="567"/>
        </w:trPr>
        <w:tc>
          <w:tcPr>
            <w:tcW w:w="3983" w:type="dxa"/>
          </w:tcPr>
          <w:p w:rsidR="002713F5" w:rsidRPr="009179CD" w:rsidRDefault="002713F5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 w:rsidRPr="00A50CBF">
              <w:rPr>
                <w:rFonts w:cs="B Zar"/>
                <w:sz w:val="24"/>
                <w:szCs w:val="24"/>
                <w:rtl/>
              </w:rPr>
              <w:t>2</w:t>
            </w:r>
            <w:r w:rsidRPr="00A50CBF">
              <w:rPr>
                <w:rFonts w:cs="B Zar" w:hint="cs"/>
                <w:sz w:val="24"/>
                <w:szCs w:val="24"/>
                <w:rtl/>
              </w:rPr>
              <w:t>و</w:t>
            </w: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990" w:type="dxa"/>
          </w:tcPr>
          <w:p w:rsidR="002713F5" w:rsidRPr="009179CD" w:rsidRDefault="002713F5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کلاس، شی، متد و سازنده و مخرب و ارسال اشیا به تابع</w:t>
            </w:r>
          </w:p>
        </w:tc>
        <w:tc>
          <w:tcPr>
            <w:tcW w:w="1272" w:type="dxa"/>
          </w:tcPr>
          <w:p w:rsidR="002713F5" w:rsidRPr="003F0920" w:rsidRDefault="00C74B64" w:rsidP="002713F5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4</w:t>
            </w:r>
            <w:r w:rsidR="002713F5"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DE2FF4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2و</w:t>
            </w:r>
            <w:r w:rsidR="002713F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990" w:type="dxa"/>
          </w:tcPr>
          <w:p w:rsidR="00DE2FF4" w:rsidRPr="009179CD" w:rsidRDefault="002713F5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ارث بری و چندریختی و سربارگذاری</w:t>
            </w:r>
          </w:p>
        </w:tc>
        <w:tc>
          <w:tcPr>
            <w:tcW w:w="1272" w:type="dxa"/>
          </w:tcPr>
          <w:p w:rsidR="00DE2FF4" w:rsidRPr="003F0920" w:rsidRDefault="00C74B6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4</w:t>
            </w:r>
            <w:r w:rsidR="00DE2FF4"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DE2FF4" w:rsidP="002713F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</w:t>
            </w:r>
            <w:r w:rsidR="002713F5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990" w:type="dxa"/>
          </w:tcPr>
          <w:p w:rsidR="00DE2FF4" w:rsidRPr="009179CD" w:rsidRDefault="002713F5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مدیریت فایل</w:t>
            </w:r>
          </w:p>
        </w:tc>
        <w:tc>
          <w:tcPr>
            <w:tcW w:w="1272" w:type="dxa"/>
          </w:tcPr>
          <w:p w:rsidR="00DE2FF4" w:rsidRPr="003F0920" w:rsidRDefault="00C74B6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="00DE2FF4"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F469E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DE2FF4" w:rsidRPr="009179CD" w:rsidRDefault="00F469E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کتابخانه ورودی - خروجی</w:t>
            </w:r>
          </w:p>
        </w:tc>
        <w:tc>
          <w:tcPr>
            <w:tcW w:w="1272" w:type="dxa"/>
          </w:tcPr>
          <w:p w:rsidR="00DE2FF4" w:rsidRPr="003F0920" w:rsidRDefault="00DE2FF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F469E4" w:rsidP="0015210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1و3</w:t>
            </w:r>
          </w:p>
        </w:tc>
        <w:tc>
          <w:tcPr>
            <w:tcW w:w="3990" w:type="dxa"/>
          </w:tcPr>
          <w:p w:rsidR="00DE2FF4" w:rsidRPr="009179CD" w:rsidRDefault="00F469E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عملگرهای بیتی</w:t>
            </w:r>
          </w:p>
        </w:tc>
        <w:tc>
          <w:tcPr>
            <w:tcW w:w="1272" w:type="dxa"/>
          </w:tcPr>
          <w:p w:rsidR="00DE2FF4" w:rsidRPr="003F0920" w:rsidRDefault="00F469E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</w:t>
            </w:r>
            <w:r w:rsidR="00DE2FF4" w:rsidRPr="003F0920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F469E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1و2و3</w:t>
            </w:r>
          </w:p>
        </w:tc>
        <w:tc>
          <w:tcPr>
            <w:tcW w:w="3990" w:type="dxa"/>
          </w:tcPr>
          <w:p w:rsidR="00DE2FF4" w:rsidRPr="009179CD" w:rsidRDefault="00F469E4" w:rsidP="00DE2FF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 و اشکال زدایی برنامه</w:t>
            </w:r>
          </w:p>
        </w:tc>
        <w:tc>
          <w:tcPr>
            <w:tcW w:w="1272" w:type="dxa"/>
          </w:tcPr>
          <w:p w:rsidR="00DE2FF4" w:rsidRPr="003F0920" w:rsidRDefault="00F469E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1جلسه</w:t>
            </w: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DE2FF4" w:rsidP="00DE2FF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DE2FF4" w:rsidRPr="009179CD" w:rsidRDefault="00DE2FF4" w:rsidP="00DE2FF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DE2FF4" w:rsidRPr="007543DA" w:rsidRDefault="00DE2FF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</w:p>
        </w:tc>
      </w:tr>
      <w:tr w:rsidR="00DE2FF4" w:rsidRPr="009179CD" w:rsidTr="00A46D64">
        <w:trPr>
          <w:trHeight w:val="567"/>
        </w:trPr>
        <w:tc>
          <w:tcPr>
            <w:tcW w:w="3983" w:type="dxa"/>
          </w:tcPr>
          <w:p w:rsidR="00DE2FF4" w:rsidRPr="009179CD" w:rsidRDefault="00DE2FF4" w:rsidP="00DE2FF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DE2FF4" w:rsidRPr="009179CD" w:rsidRDefault="00DE2FF4" w:rsidP="00DE2FF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272" w:type="dxa"/>
          </w:tcPr>
          <w:p w:rsidR="00DE2FF4" w:rsidRPr="003F0920" w:rsidRDefault="00DE2FF4" w:rsidP="00DE2FF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730DC0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730DC0" w:rsidRDefault="00730DC0" w:rsidP="00730DC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30DC0">
              <w:rPr>
                <w:rFonts w:cs="B Zar" w:hint="cs"/>
                <w:sz w:val="24"/>
                <w:szCs w:val="24"/>
                <w:rtl/>
                <w:lang w:bidi="fa-IR"/>
              </w:rPr>
              <w:t>1-كتاب</w:t>
            </w:r>
            <w:r w:rsidRPr="00730DC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30DC0">
              <w:rPr>
                <w:rFonts w:cs="B Zar" w:hint="cs"/>
                <w:sz w:val="24"/>
                <w:szCs w:val="24"/>
                <w:rtl/>
                <w:lang w:bidi="fa-IR"/>
              </w:rPr>
              <w:t>جامع</w:t>
            </w:r>
            <w:r w:rsidRPr="00730DC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30DC0">
              <w:rPr>
                <w:rFonts w:cs="B Zar" w:hint="cs"/>
                <w:sz w:val="24"/>
                <w:szCs w:val="24"/>
                <w:rtl/>
                <w:lang w:bidi="fa-IR"/>
              </w:rPr>
              <w:t>برنامه‌نويسي</w:t>
            </w:r>
            <w:r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/>
                <w:sz w:val="24"/>
                <w:szCs w:val="24"/>
                <w:lang w:bidi="fa-IR"/>
              </w:rPr>
              <w:t>C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نوشته </w:t>
            </w:r>
            <w:r w:rsidRPr="00730DC0">
              <w:rPr>
                <w:rFonts w:cs="B Zar" w:hint="cs"/>
                <w:sz w:val="24"/>
                <w:szCs w:val="24"/>
                <w:rtl/>
                <w:lang w:bidi="fa-IR"/>
              </w:rPr>
              <w:t>بايرون</w:t>
            </w:r>
            <w:r w:rsidRPr="00730DC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730DC0">
              <w:rPr>
                <w:rFonts w:cs="B Zar" w:hint="cs"/>
                <w:sz w:val="24"/>
                <w:szCs w:val="24"/>
                <w:rtl/>
                <w:lang w:bidi="fa-IR"/>
              </w:rPr>
              <w:t>اس</w:t>
            </w:r>
            <w:r w:rsidRPr="00730DC0">
              <w:rPr>
                <w:rFonts w:cs="B Zar"/>
                <w:sz w:val="24"/>
                <w:szCs w:val="24"/>
                <w:rtl/>
                <w:lang w:bidi="fa-IR"/>
              </w:rPr>
              <w:t xml:space="preserve">. </w:t>
            </w:r>
            <w:r w:rsidRPr="00730DC0">
              <w:rPr>
                <w:rFonts w:cs="B Zar" w:hint="cs"/>
                <w:sz w:val="24"/>
                <w:szCs w:val="24"/>
                <w:rtl/>
                <w:lang w:bidi="fa-IR"/>
              </w:rPr>
              <w:t>گاتفريد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، ترجمه ابوالقاسم شادمانپور، انتشارات دانشگاه تفرش، 1372</w:t>
            </w:r>
          </w:p>
          <w:p w:rsidR="00B04E7B" w:rsidRPr="00B04E7B" w:rsidRDefault="00730DC0" w:rsidP="00B04E7B">
            <w:pPr>
              <w:bidi/>
              <w:rPr>
                <w:rtl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2-</w:t>
            </w:r>
            <w:r>
              <w:rPr>
                <w:rFonts w:hint="cs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راهنمای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سریع</w:t>
            </w:r>
            <w:r w:rsidR="00B04E7B">
              <w:rPr>
                <w:rFonts w:cs="Arial"/>
                <w:rtl/>
              </w:rPr>
              <w:t xml:space="preserve"> ++</w:t>
            </w:r>
            <w:r w:rsidR="00B04E7B">
              <w:t>C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نوشته هربرت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شیلد،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ترجمه ابوالقاسم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شادمان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پور</w:t>
            </w:r>
            <w:r w:rsidR="00B04E7B">
              <w:rPr>
                <w:rFonts w:cs="Arial"/>
                <w:rtl/>
              </w:rPr>
              <w:t xml:space="preserve"> - </w:t>
            </w:r>
            <w:r w:rsidR="00B04E7B">
              <w:rPr>
                <w:rFonts w:cs="Arial" w:hint="cs"/>
                <w:rtl/>
              </w:rPr>
              <w:t>نشر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دانشگاه</w:t>
            </w:r>
            <w:r w:rsidR="00B04E7B">
              <w:rPr>
                <w:rFonts w:cs="Arial"/>
                <w:rtl/>
              </w:rPr>
              <w:t xml:space="preserve"> </w:t>
            </w:r>
            <w:r w:rsidR="00B04E7B">
              <w:rPr>
                <w:rFonts w:cs="Arial" w:hint="cs"/>
                <w:rtl/>
              </w:rPr>
              <w:t>هرمزگان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730DC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B04E7B">
              <w:rPr>
                <w:rFonts w:cs="B Zar" w:hint="cs"/>
                <w:sz w:val="24"/>
                <w:szCs w:val="24"/>
                <w:rtl/>
                <w:lang w:bidi="fa-IR"/>
              </w:rPr>
              <w:t>1387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F06D2D" w:rsidRDefault="003304F8" w:rsidP="00A50CBF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3</w:t>
            </w:r>
            <w:r w:rsid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-</w:t>
            </w:r>
            <w:r w:rsidR="00A50CBF">
              <w:t xml:space="preserve"> </w:t>
            </w:r>
            <w:r w:rsidR="00A50CBF" w:rsidRP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C: How to Program</w:t>
            </w:r>
            <w:r w:rsidR="00A50CBF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, </w:t>
            </w:r>
            <w:proofErr w:type="spellStart"/>
            <w:r w:rsid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Deitel</w:t>
            </w:r>
            <w:proofErr w:type="spellEnd"/>
            <w:r w:rsidR="00A50CBF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and</w:t>
            </w:r>
            <w:r w:rsidR="00A50CBF" w:rsidRPr="00A50CBF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 w:rsidR="00A50CBF" w:rsidRP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Deitel</w:t>
            </w:r>
            <w:proofErr w:type="spellEnd"/>
            <w:r w:rsid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,</w:t>
            </w:r>
            <w:r w:rsidR="00A50CBF" w:rsidRPr="00A50CBF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8th Edition</w:t>
            </w:r>
            <w:r w:rsid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,</w:t>
            </w:r>
            <w:r w:rsidR="00A50CBF">
              <w:t xml:space="preserve"> </w:t>
            </w:r>
            <w:r w:rsidR="00A50CBF" w:rsidRP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Pearson Prentice Hall, 2010</w:t>
            </w:r>
            <w:r w:rsidR="00A50CBF">
              <w:rPr>
                <w:rFonts w:cs="B Zar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</w:tbl>
    <w:p w:rsidR="009C4178" w:rsidRPr="009179CD" w:rsidRDefault="009C4178" w:rsidP="00F06D2D">
      <w:pPr>
        <w:rPr>
          <w:rFonts w:cs="B Zar"/>
        </w:rPr>
      </w:pPr>
      <w:bookmarkStart w:id="0" w:name="_GoBack"/>
      <w:bookmarkEnd w:id="0"/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E1" w:rsidRDefault="00F53CE1" w:rsidP="0080524D">
      <w:pPr>
        <w:spacing w:after="0" w:line="240" w:lineRule="auto"/>
      </w:pPr>
      <w:r>
        <w:separator/>
      </w:r>
    </w:p>
  </w:endnote>
  <w:endnote w:type="continuationSeparator" w:id="0">
    <w:p w:rsidR="00F53CE1" w:rsidRDefault="00F53CE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152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E1" w:rsidRDefault="00F53CE1" w:rsidP="0080524D">
      <w:pPr>
        <w:spacing w:after="0" w:line="240" w:lineRule="auto"/>
      </w:pPr>
      <w:r>
        <w:separator/>
      </w:r>
    </w:p>
  </w:footnote>
  <w:footnote w:type="continuationSeparator" w:id="0">
    <w:p w:rsidR="00F53CE1" w:rsidRDefault="00F53CE1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2100"/>
    <w:rsid w:val="001E027D"/>
    <w:rsid w:val="002050FB"/>
    <w:rsid w:val="00255D79"/>
    <w:rsid w:val="002713F5"/>
    <w:rsid w:val="00292911"/>
    <w:rsid w:val="002D4B72"/>
    <w:rsid w:val="002F3FCF"/>
    <w:rsid w:val="003304F8"/>
    <w:rsid w:val="00363487"/>
    <w:rsid w:val="003822FD"/>
    <w:rsid w:val="00393B97"/>
    <w:rsid w:val="003A272D"/>
    <w:rsid w:val="003C4C14"/>
    <w:rsid w:val="003F0920"/>
    <w:rsid w:val="003F6B74"/>
    <w:rsid w:val="00402AA7"/>
    <w:rsid w:val="004059D3"/>
    <w:rsid w:val="00407FEA"/>
    <w:rsid w:val="004164C4"/>
    <w:rsid w:val="004453E4"/>
    <w:rsid w:val="004E4810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730DC0"/>
    <w:rsid w:val="007543DA"/>
    <w:rsid w:val="00795D54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A20C4E"/>
    <w:rsid w:val="00A46D64"/>
    <w:rsid w:val="00A502DB"/>
    <w:rsid w:val="00A50CBF"/>
    <w:rsid w:val="00A641AF"/>
    <w:rsid w:val="00A753C0"/>
    <w:rsid w:val="00B04E7B"/>
    <w:rsid w:val="00B60627"/>
    <w:rsid w:val="00B61977"/>
    <w:rsid w:val="00B95C76"/>
    <w:rsid w:val="00BA21F1"/>
    <w:rsid w:val="00BB3EDB"/>
    <w:rsid w:val="00C154E5"/>
    <w:rsid w:val="00C36CFB"/>
    <w:rsid w:val="00C74B64"/>
    <w:rsid w:val="00CE0F33"/>
    <w:rsid w:val="00D16384"/>
    <w:rsid w:val="00D43662"/>
    <w:rsid w:val="00D73E21"/>
    <w:rsid w:val="00DE2FF4"/>
    <w:rsid w:val="00E06056"/>
    <w:rsid w:val="00E5457A"/>
    <w:rsid w:val="00EA7450"/>
    <w:rsid w:val="00F06D2D"/>
    <w:rsid w:val="00F269D7"/>
    <w:rsid w:val="00F469E4"/>
    <w:rsid w:val="00F53CE1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5B17-04FB-439B-BD1F-6796E69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MyVaio</cp:lastModifiedBy>
  <cp:revision>14</cp:revision>
  <cp:lastPrinted>2019-09-08T05:07:00Z</cp:lastPrinted>
  <dcterms:created xsi:type="dcterms:W3CDTF">2022-10-13T10:21:00Z</dcterms:created>
  <dcterms:modified xsi:type="dcterms:W3CDTF">2023-02-05T09:01:00Z</dcterms:modified>
</cp:coreProperties>
</file>