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1"/>
        <w:tblW w:w="10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2419"/>
        <w:gridCol w:w="4448"/>
      </w:tblGrid>
      <w:tr w:rsidR="006B31B3" w:rsidRPr="009179CD" w14:paraId="631DE22B" w14:textId="77777777" w:rsidTr="000F7FEA">
        <w:trPr>
          <w:trHeight w:val="607"/>
        </w:trPr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9B971AA" w14:textId="77777777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14:paraId="1A4A59A2" w14:textId="77777777" w:rsidR="006B31B3" w:rsidRPr="000B1F07" w:rsidRDefault="00F06D2D" w:rsidP="007E77B2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نیمسال تحصیلی: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1-140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48" w:type="dxa"/>
          </w:tcPr>
          <w:p w14:paraId="315D4B48" w14:textId="77777777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ریاضی</w:t>
            </w:r>
          </w:p>
        </w:tc>
      </w:tr>
      <w:tr w:rsidR="000735E9" w:rsidRPr="009179CD" w14:paraId="1085F8D3" w14:textId="77777777" w:rsidTr="000F7FEA">
        <w:trPr>
          <w:trHeight w:val="418"/>
        </w:trPr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0C7A83BC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14:paraId="531C7D4A" w14:textId="77777777" w:rsidR="000735E9" w:rsidRPr="000B1F07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نام مدرس: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محمد حبیبی</w:t>
            </w:r>
          </w:p>
        </w:tc>
        <w:tc>
          <w:tcPr>
            <w:tcW w:w="4448" w:type="dxa"/>
          </w:tcPr>
          <w:p w14:paraId="06FF705B" w14:textId="77777777" w:rsidR="000735E9" w:rsidRPr="009179CD" w:rsidRDefault="000735E9" w:rsidP="00781B9B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تاریخ ریاضیات</w:t>
            </w:r>
          </w:p>
        </w:tc>
      </w:tr>
      <w:tr w:rsidR="000735E9" w:rsidRPr="009179CD" w14:paraId="6BD07D9C" w14:textId="77777777" w:rsidTr="000F7FEA">
        <w:trPr>
          <w:trHeight w:val="418"/>
        </w:trPr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7EA77F1B" w14:textId="77777777" w:rsidR="000735E9" w:rsidRPr="000B1F07" w:rsidRDefault="000735E9" w:rsidP="00781B9B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ساعت برگزاری: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E77B2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  <w:r w:rsidR="000B1F0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30</w:t>
            </w:r>
            <w:r w:rsid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- 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00</w:t>
            </w:r>
          </w:p>
          <w:p w14:paraId="7AC42172" w14:textId="77777777" w:rsidR="00076CFD" w:rsidRPr="000B1F07" w:rsidRDefault="000B1F07" w:rsidP="00781B9B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یک</w:t>
            </w:r>
            <w:r w:rsidR="00781B9B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1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:30 - </w:t>
            </w:r>
            <w:r w:rsidR="007E77B2" w:rsidRPr="000B1F0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 w:rsidR="007E77B2" w:rsidRPr="000B1F0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14:paraId="51440F52" w14:textId="77777777" w:rsidR="000735E9" w:rsidRPr="000B1F07" w:rsidRDefault="000735E9" w:rsidP="007E77B2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</w:t>
            </w:r>
            <w:r w:rsidR="00573BD5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2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51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- 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76CF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48" w:type="dxa"/>
          </w:tcPr>
          <w:p w14:paraId="3B0C8ED6" w14:textId="77777777" w:rsidR="000735E9" w:rsidRPr="000B1F07" w:rsidRDefault="00A46D64" w:rsidP="00781B9B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پیش‌نیاز</w:t>
            </w:r>
            <w:r w:rsidR="000735E9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درس: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1B9B">
              <w:rPr>
                <w:rFonts w:cs="B Zar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0735E9" w:rsidRPr="009179CD" w14:paraId="3AF3CE2F" w14:textId="77777777" w:rsidTr="000F7FEA">
        <w:trPr>
          <w:trHeight w:val="418"/>
        </w:trPr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14:paraId="386FA9A8" w14:textId="77777777" w:rsidR="000735E9" w:rsidRPr="000B1F07" w:rsidRDefault="000735E9" w:rsidP="00573BD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076CF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hyperlink r:id="rId8" w:history="1">
              <w:r w:rsidR="00573BD5" w:rsidRPr="000B1F0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bidi="fa-IR"/>
                </w:rPr>
                <w:t>habibi.mohammad2@gmail.com</w:t>
              </w:r>
            </w:hyperlink>
          </w:p>
          <w:p w14:paraId="2ECC5FBC" w14:textId="77777777" w:rsidR="00573BD5" w:rsidRPr="00573BD5" w:rsidRDefault="00000000" w:rsidP="00573BD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9" w:history="1">
              <w:r w:rsidR="00573BD5" w:rsidRPr="000B1F0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bidi="fa-IR"/>
                </w:rPr>
                <w:t>mhabibi@tafreshu.ac.ir</w:t>
              </w:r>
            </w:hyperlink>
            <w:r w:rsidR="00573BD5" w:rsidRPr="000B1F07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bidi="fa-IR"/>
              </w:rPr>
              <w:t xml:space="preserve">              </w:t>
            </w:r>
          </w:p>
        </w:tc>
        <w:tc>
          <w:tcPr>
            <w:tcW w:w="4448" w:type="dxa"/>
          </w:tcPr>
          <w:p w14:paraId="718170A2" w14:textId="77777777" w:rsidR="000B1F07" w:rsidRDefault="000735E9" w:rsidP="000B1F0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0B1F07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0DCADFAE" w14:textId="77777777" w:rsidR="000735E9" w:rsidRPr="000735E9" w:rsidRDefault="000B1F07" w:rsidP="000B1F0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همه روزه (با هماهنگی با دفتر معاونت اداری و مالی) </w:t>
            </w:r>
            <w:r w:rsidR="00076CF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</w:tc>
      </w:tr>
      <w:tr w:rsidR="000735E9" w:rsidRPr="009179CD" w14:paraId="0ADF4FF9" w14:textId="77777777" w:rsidTr="000F7FEA">
        <w:trPr>
          <w:trHeight w:val="4086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14:paraId="3639AEDA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5DF5A980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34747834" w14:textId="77777777" w:rsidR="000735E9" w:rsidRPr="009179CD" w:rsidRDefault="000735E9" w:rsidP="00D573E9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73344186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36C29B54" w14:textId="77777777" w:rsidR="000F7FEA" w:rsidRDefault="000735E9" w:rsidP="000F7FEA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D573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2CDC3D9" w14:textId="77777777" w:rsidR="000735E9" w:rsidRPr="009179CD" w:rsidRDefault="00D573E9" w:rsidP="000F7FEA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مهم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ترین مفهوم در دنیای ما از ابتدای تاریخ 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واژه عدد و شمارش بوده است. فراگیر در این درس با آشنایی با خاصیت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 و ویژگی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اعداد صحیح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برای ح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معادلات سیا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آماده می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شود. همچنین با کمک قضایای همنهشتی و باقیمانده تقسیم اعداد صحیح بر </w:t>
            </w:r>
            <w:r w:rsidR="000F7FEA">
              <w:rPr>
                <w:rFonts w:cs="B Zar"/>
                <w:sz w:val="24"/>
                <w:szCs w:val="24"/>
                <w:lang w:bidi="fa-IR"/>
              </w:rPr>
              <w:t>n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بخشی از قضایا و نتایج خوانده شده در درس نظریه گروه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ها برایش مرور و بازخوانی می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شود.</w:t>
            </w:r>
          </w:p>
        </w:tc>
      </w:tr>
      <w:tr w:rsidR="000735E9" w:rsidRPr="009179CD" w14:paraId="4488B166" w14:textId="77777777" w:rsidTr="000F7FEA">
        <w:trPr>
          <w:trHeight w:val="1510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14:paraId="340BCBC4" w14:textId="77777777"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14:paraId="4394DC8B" w14:textId="77777777"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40DD9F21" w14:textId="77777777"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112E9EA4" w14:textId="77777777"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14:paraId="48C5F324" w14:textId="77777777" w:rsidTr="000F7FEA">
        <w:trPr>
          <w:trHeight w:val="2827"/>
        </w:trPr>
        <w:tc>
          <w:tcPr>
            <w:tcW w:w="10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A7C42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5AEED544" w14:textId="77777777" w:rsidTr="000B1F07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6C4DC086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7DDFB8A1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0ABB04AF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43AF5B5B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39508B39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61F9E964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B7B7972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5FE4A1BC" w14:textId="77777777" w:rsidTr="000B1F07">
              <w:trPr>
                <w:trHeight w:val="568"/>
              </w:trPr>
              <w:tc>
                <w:tcPr>
                  <w:tcW w:w="1536" w:type="dxa"/>
                </w:tcPr>
                <w:p w14:paraId="17787D27" w14:textId="77777777" w:rsidR="003C4C14" w:rsidRDefault="00781B9B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--</w:t>
                  </w:r>
                </w:p>
              </w:tc>
              <w:tc>
                <w:tcPr>
                  <w:tcW w:w="1347" w:type="dxa"/>
                </w:tcPr>
                <w:p w14:paraId="046606C8" w14:textId="77777777" w:rsidR="003C4C14" w:rsidRDefault="00781B9B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--</w:t>
                  </w:r>
                </w:p>
              </w:tc>
              <w:tc>
                <w:tcPr>
                  <w:tcW w:w="1423" w:type="dxa"/>
                </w:tcPr>
                <w:p w14:paraId="591ED051" w14:textId="77777777" w:rsidR="003C4C14" w:rsidRDefault="00781B9B" w:rsidP="00781B9B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284" w:type="dxa"/>
                </w:tcPr>
                <w:p w14:paraId="0E2A8CF8" w14:textId="77777777" w:rsidR="003C4C14" w:rsidRDefault="00781B9B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604" w:type="dxa"/>
                </w:tcPr>
                <w:p w14:paraId="116EBBE5" w14:textId="77777777" w:rsidR="003C4C14" w:rsidRDefault="000F7FEA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--</w:t>
                  </w:r>
                </w:p>
              </w:tc>
              <w:tc>
                <w:tcPr>
                  <w:tcW w:w="1445" w:type="dxa"/>
                </w:tcPr>
                <w:p w14:paraId="602B03B3" w14:textId="77777777" w:rsidR="003C4C14" w:rsidRDefault="00781B9B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6D39DD1D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611DA168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D0D762E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10"/>
          <w:footerReference w:type="default" r:id="rId11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30"/>
        <w:gridCol w:w="5143"/>
        <w:gridCol w:w="1272"/>
      </w:tblGrid>
      <w:tr w:rsidR="00A46D64" w:rsidRPr="009179CD" w14:paraId="642F8536" w14:textId="77777777" w:rsidTr="00B1335A">
        <w:trPr>
          <w:trHeight w:val="567"/>
        </w:trPr>
        <w:tc>
          <w:tcPr>
            <w:tcW w:w="2830" w:type="dxa"/>
            <w:vAlign w:val="center"/>
          </w:tcPr>
          <w:p w14:paraId="387BB534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5143" w:type="dxa"/>
            <w:vAlign w:val="center"/>
          </w:tcPr>
          <w:p w14:paraId="7CE35458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3827A69C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14:paraId="014A726A" w14:textId="77777777" w:rsidTr="00B1335A">
        <w:trPr>
          <w:trHeight w:val="567"/>
        </w:trPr>
        <w:tc>
          <w:tcPr>
            <w:tcW w:w="2830" w:type="dxa"/>
            <w:vAlign w:val="center"/>
          </w:tcPr>
          <w:p w14:paraId="0E1660F5" w14:textId="77777777" w:rsidR="00A46D64" w:rsidRPr="009179CD" w:rsidRDefault="00B1335A" w:rsidP="00B1335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  <w:vAlign w:val="center"/>
          </w:tcPr>
          <w:p w14:paraId="0B923F8B" w14:textId="77777777" w:rsidR="00A46D64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اجمالی و کلی با تاریخ ریاضیات</w:t>
            </w:r>
          </w:p>
        </w:tc>
        <w:tc>
          <w:tcPr>
            <w:tcW w:w="1272" w:type="dxa"/>
            <w:vAlign w:val="center"/>
          </w:tcPr>
          <w:p w14:paraId="049C753E" w14:textId="77777777" w:rsidR="00A46D64" w:rsidRPr="008C2014" w:rsidRDefault="008C201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FA1671" w:rsidRPr="009179CD" w14:paraId="2F6AE3D2" w14:textId="77777777" w:rsidTr="00E768DF">
        <w:trPr>
          <w:trHeight w:val="567"/>
        </w:trPr>
        <w:tc>
          <w:tcPr>
            <w:tcW w:w="2830" w:type="dxa"/>
          </w:tcPr>
          <w:p w14:paraId="20140A67" w14:textId="77777777" w:rsidR="00FA1671" w:rsidRDefault="00FA1671" w:rsidP="00FA1671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  <w:vAlign w:val="center"/>
          </w:tcPr>
          <w:p w14:paraId="3BDFC63F" w14:textId="77777777" w:rsidR="00FA1671" w:rsidRPr="009179CD" w:rsidRDefault="00FA1671" w:rsidP="00FA167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دستگاه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های عدد نویسی</w:t>
            </w:r>
          </w:p>
        </w:tc>
        <w:tc>
          <w:tcPr>
            <w:tcW w:w="1272" w:type="dxa"/>
          </w:tcPr>
          <w:p w14:paraId="12C5200A" w14:textId="77777777" w:rsidR="00FA1671" w:rsidRPr="008C2014" w:rsidRDefault="00FA1671" w:rsidP="00FA1671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B1335A" w:rsidRPr="009179CD" w14:paraId="291687D8" w14:textId="77777777" w:rsidTr="00B1335A">
        <w:trPr>
          <w:trHeight w:val="567"/>
        </w:trPr>
        <w:tc>
          <w:tcPr>
            <w:tcW w:w="2830" w:type="dxa"/>
          </w:tcPr>
          <w:p w14:paraId="32B2AE01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0BCA377B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ریاضیات بابلی و مصری</w:t>
            </w:r>
          </w:p>
        </w:tc>
        <w:tc>
          <w:tcPr>
            <w:tcW w:w="1272" w:type="dxa"/>
          </w:tcPr>
          <w:p w14:paraId="67BF185D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B1335A" w:rsidRPr="009179CD" w14:paraId="640155F3" w14:textId="77777777" w:rsidTr="00B1335A">
        <w:trPr>
          <w:trHeight w:val="567"/>
        </w:trPr>
        <w:tc>
          <w:tcPr>
            <w:tcW w:w="2830" w:type="dxa"/>
          </w:tcPr>
          <w:p w14:paraId="60663E10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4D67C86C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ریاضیات فیثاغورسی</w:t>
            </w:r>
          </w:p>
        </w:tc>
        <w:tc>
          <w:tcPr>
            <w:tcW w:w="1272" w:type="dxa"/>
          </w:tcPr>
          <w:p w14:paraId="2180C48F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B1335A" w:rsidRPr="009179CD" w14:paraId="194FCB46" w14:textId="77777777" w:rsidTr="00B1335A">
        <w:trPr>
          <w:trHeight w:val="567"/>
        </w:trPr>
        <w:tc>
          <w:tcPr>
            <w:tcW w:w="2830" w:type="dxa"/>
          </w:tcPr>
          <w:p w14:paraId="224B275E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3831FDB1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تضعیف، تثلیث و تربیع</w:t>
            </w:r>
          </w:p>
        </w:tc>
        <w:tc>
          <w:tcPr>
            <w:tcW w:w="1272" w:type="dxa"/>
          </w:tcPr>
          <w:p w14:paraId="70DE4025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B1335A" w:rsidRPr="009179CD" w14:paraId="09FD5EF8" w14:textId="77777777" w:rsidTr="00B1335A">
        <w:trPr>
          <w:trHeight w:val="567"/>
        </w:trPr>
        <w:tc>
          <w:tcPr>
            <w:tcW w:w="2830" w:type="dxa"/>
          </w:tcPr>
          <w:p w14:paraId="2535EB69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2094F0B7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اقلیدس و اصول وی</w:t>
            </w:r>
          </w:p>
        </w:tc>
        <w:tc>
          <w:tcPr>
            <w:tcW w:w="1272" w:type="dxa"/>
          </w:tcPr>
          <w:p w14:paraId="0CE36098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B1335A" w:rsidRPr="009179CD" w14:paraId="10B8EC21" w14:textId="77777777" w:rsidTr="00B1335A">
        <w:trPr>
          <w:trHeight w:val="567"/>
        </w:trPr>
        <w:tc>
          <w:tcPr>
            <w:tcW w:w="2830" w:type="dxa"/>
          </w:tcPr>
          <w:p w14:paraId="583108F7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6C31C066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ریاضیات یونان پس از اقلیدس</w:t>
            </w:r>
          </w:p>
        </w:tc>
        <w:tc>
          <w:tcPr>
            <w:tcW w:w="1272" w:type="dxa"/>
          </w:tcPr>
          <w:p w14:paraId="4BAEECA2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B1335A" w:rsidRPr="009179CD" w14:paraId="04190038" w14:textId="77777777" w:rsidTr="00B1335A">
        <w:trPr>
          <w:trHeight w:val="567"/>
        </w:trPr>
        <w:tc>
          <w:tcPr>
            <w:tcW w:w="2830" w:type="dxa"/>
          </w:tcPr>
          <w:p w14:paraId="21476955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4BA0B653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ریاضیات چینی، هندی و عربی</w:t>
            </w:r>
          </w:p>
        </w:tc>
        <w:tc>
          <w:tcPr>
            <w:tcW w:w="1272" w:type="dxa"/>
          </w:tcPr>
          <w:p w14:paraId="6F7F5CD3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B1335A" w:rsidRPr="009179CD" w14:paraId="3319224C" w14:textId="77777777" w:rsidTr="00B1335A">
        <w:trPr>
          <w:trHeight w:val="567"/>
        </w:trPr>
        <w:tc>
          <w:tcPr>
            <w:tcW w:w="2830" w:type="dxa"/>
          </w:tcPr>
          <w:p w14:paraId="4E2A17AB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3FDAE538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ریاضیات اروپایی تا قبل از رنسانس</w:t>
            </w:r>
          </w:p>
        </w:tc>
        <w:tc>
          <w:tcPr>
            <w:tcW w:w="1272" w:type="dxa"/>
          </w:tcPr>
          <w:p w14:paraId="4B9876FA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B1335A" w:rsidRPr="009179CD" w14:paraId="359E95CA" w14:textId="77777777" w:rsidTr="00B1335A">
        <w:trPr>
          <w:trHeight w:val="567"/>
        </w:trPr>
        <w:tc>
          <w:tcPr>
            <w:tcW w:w="2830" w:type="dxa"/>
          </w:tcPr>
          <w:p w14:paraId="66459067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15C1B49C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سپیده دم ریاضیات جدید</w:t>
            </w:r>
          </w:p>
        </w:tc>
        <w:tc>
          <w:tcPr>
            <w:tcW w:w="1272" w:type="dxa"/>
          </w:tcPr>
          <w:p w14:paraId="433A7B72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B1335A" w:rsidRPr="009179CD" w14:paraId="4C209811" w14:textId="77777777" w:rsidTr="00B1335A">
        <w:trPr>
          <w:trHeight w:val="567"/>
        </w:trPr>
        <w:tc>
          <w:tcPr>
            <w:tcW w:w="2830" w:type="dxa"/>
          </w:tcPr>
          <w:p w14:paraId="1FE523E7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349F0D44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هندسه تحلیلی</w:t>
            </w:r>
          </w:p>
        </w:tc>
        <w:tc>
          <w:tcPr>
            <w:tcW w:w="1272" w:type="dxa"/>
          </w:tcPr>
          <w:p w14:paraId="54CCB3F5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B1335A" w:rsidRPr="009179CD" w14:paraId="1EEAB43A" w14:textId="77777777" w:rsidTr="00B1335A">
        <w:trPr>
          <w:trHeight w:val="567"/>
        </w:trPr>
        <w:tc>
          <w:tcPr>
            <w:tcW w:w="2830" w:type="dxa"/>
          </w:tcPr>
          <w:p w14:paraId="1976AAC1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78817B23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حسابان و مفاهیم وابسته به آن</w:t>
            </w:r>
          </w:p>
        </w:tc>
        <w:tc>
          <w:tcPr>
            <w:tcW w:w="1272" w:type="dxa"/>
          </w:tcPr>
          <w:p w14:paraId="1A5DE36E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B1335A" w:rsidRPr="009179CD" w14:paraId="10780C09" w14:textId="77777777" w:rsidTr="00B1335A">
        <w:trPr>
          <w:trHeight w:val="567"/>
        </w:trPr>
        <w:tc>
          <w:tcPr>
            <w:tcW w:w="2830" w:type="dxa"/>
          </w:tcPr>
          <w:p w14:paraId="2D10D091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791E06B1" w14:textId="77777777" w:rsidR="00B1335A" w:rsidRPr="009179CD" w:rsidRDefault="00FA1671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کاربرد حسابان در قرن هیجدهم میلادی</w:t>
            </w:r>
          </w:p>
        </w:tc>
        <w:tc>
          <w:tcPr>
            <w:tcW w:w="1272" w:type="dxa"/>
          </w:tcPr>
          <w:p w14:paraId="0FF3A11A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B1335A" w:rsidRPr="009179CD" w14:paraId="4BC11BA9" w14:textId="77777777" w:rsidTr="00B1335A">
        <w:trPr>
          <w:trHeight w:val="567"/>
        </w:trPr>
        <w:tc>
          <w:tcPr>
            <w:tcW w:w="2830" w:type="dxa"/>
          </w:tcPr>
          <w:p w14:paraId="6872617A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0712659B" w14:textId="77777777" w:rsidR="00B1335A" w:rsidRPr="009179CD" w:rsidRDefault="00FA1671" w:rsidP="00B1335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نقش آفرینی هندسه و جبر در قرن 19 میلادی</w:t>
            </w:r>
          </w:p>
        </w:tc>
        <w:tc>
          <w:tcPr>
            <w:tcW w:w="1272" w:type="dxa"/>
          </w:tcPr>
          <w:p w14:paraId="67D0AE71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B1335A" w:rsidRPr="009179CD" w14:paraId="3F353088" w14:textId="77777777" w:rsidTr="00B1335A">
        <w:trPr>
          <w:trHeight w:val="567"/>
        </w:trPr>
        <w:tc>
          <w:tcPr>
            <w:tcW w:w="2830" w:type="dxa"/>
          </w:tcPr>
          <w:p w14:paraId="4A4F10D7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5645D7E7" w14:textId="77777777" w:rsidR="00B1335A" w:rsidRPr="009179CD" w:rsidRDefault="00035C33" w:rsidP="00B1335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ریاضیات در قرن بیستم</w:t>
            </w:r>
          </w:p>
        </w:tc>
        <w:tc>
          <w:tcPr>
            <w:tcW w:w="1272" w:type="dxa"/>
          </w:tcPr>
          <w:p w14:paraId="5078A3EA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B1335A" w:rsidRPr="009179CD" w14:paraId="2E1B040E" w14:textId="77777777" w:rsidTr="00B1335A">
        <w:trPr>
          <w:trHeight w:val="567"/>
        </w:trPr>
        <w:tc>
          <w:tcPr>
            <w:tcW w:w="2830" w:type="dxa"/>
          </w:tcPr>
          <w:p w14:paraId="7693BA27" w14:textId="77777777"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14:paraId="1C5967D3" w14:textId="77777777" w:rsidR="00B1335A" w:rsidRPr="009179CD" w:rsidRDefault="00035C33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جمع بندی</w:t>
            </w:r>
          </w:p>
        </w:tc>
        <w:tc>
          <w:tcPr>
            <w:tcW w:w="1272" w:type="dxa"/>
          </w:tcPr>
          <w:p w14:paraId="2CF0D4A8" w14:textId="77777777"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14:paraId="5D774A73" w14:textId="77777777"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447014EA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2E9900F8" w14:textId="77777777" w:rsidTr="003822FD">
        <w:tc>
          <w:tcPr>
            <w:tcW w:w="9019" w:type="dxa"/>
          </w:tcPr>
          <w:p w14:paraId="1ADF2782" w14:textId="77777777" w:rsidR="00F06D2D" w:rsidRPr="00B1335A" w:rsidRDefault="00F06D2D" w:rsidP="00B1335A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>فهرست منابع:</w:t>
            </w:r>
          </w:p>
          <w:p w14:paraId="7DFB592D" w14:textId="77777777" w:rsidR="00F06D2D" w:rsidRDefault="00B1335A" w:rsidP="00FA1671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FA1671">
              <w:rPr>
                <w:rFonts w:cs="B Zar" w:hint="cs"/>
                <w:sz w:val="24"/>
                <w:szCs w:val="24"/>
                <w:rtl/>
                <w:lang w:bidi="fa-IR"/>
              </w:rPr>
              <w:t>تاریخ ریاضیات، هاورد و ایوز،</w:t>
            </w: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ترجمه</w:t>
            </w:r>
            <w:r w:rsidR="00FA16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محمد قاسم وحیدی اصل، انتشارات مرکز نشر دانشگاهی</w:t>
            </w:r>
          </w:p>
        </w:tc>
      </w:tr>
    </w:tbl>
    <w:p w14:paraId="3EC6FA0B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72734A90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ED77" w14:textId="77777777" w:rsidR="00804A44" w:rsidRDefault="00804A44" w:rsidP="0080524D">
      <w:pPr>
        <w:spacing w:after="0" w:line="240" w:lineRule="auto"/>
      </w:pPr>
      <w:r>
        <w:separator/>
      </w:r>
    </w:p>
  </w:endnote>
  <w:endnote w:type="continuationSeparator" w:id="0">
    <w:p w14:paraId="3C6BC4A7" w14:textId="77777777" w:rsidR="00804A44" w:rsidRDefault="00804A44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57836"/>
      <w:docPartObj>
        <w:docPartGallery w:val="Page Numbers (Bottom of Page)"/>
        <w:docPartUnique/>
      </w:docPartObj>
    </w:sdtPr>
    <w:sdtContent>
      <w:p w14:paraId="02CEE5FC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35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59AAB8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D31D" w14:textId="77777777" w:rsidR="00804A44" w:rsidRDefault="00804A44" w:rsidP="0080524D">
      <w:pPr>
        <w:spacing w:after="0" w:line="240" w:lineRule="auto"/>
      </w:pPr>
      <w:r>
        <w:separator/>
      </w:r>
    </w:p>
  </w:footnote>
  <w:footnote w:type="continuationSeparator" w:id="0">
    <w:p w14:paraId="5693E642" w14:textId="77777777" w:rsidR="00804A44" w:rsidRDefault="00804A44" w:rsidP="0080524D">
      <w:pPr>
        <w:spacing w:after="0" w:line="240" w:lineRule="auto"/>
      </w:pPr>
      <w:r>
        <w:continuationSeparator/>
      </w:r>
    </w:p>
  </w:footnote>
  <w:footnote w:id="1">
    <w:p w14:paraId="5051F350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8CFA" w14:textId="5E6F0CC6" w:rsidR="009179CD" w:rsidRPr="009179CD" w:rsidRDefault="00F06D2D" w:rsidP="009179CD">
    <w:pPr>
      <w:pStyle w:val="Header"/>
      <w:jc w:val="center"/>
      <w:rPr>
        <w:rFonts w:cs="B Titr" w:hint="cs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  <w:r w:rsidR="00F83EDE">
      <w:rPr>
        <w:rFonts w:cs="B Titr" w:hint="cs"/>
        <w:b/>
        <w:bCs/>
        <w:sz w:val="36"/>
        <w:szCs w:val="36"/>
        <w:rtl/>
        <w:lang w:val="en-CA" w:bidi="fa-IR"/>
      </w:rPr>
      <w:t xml:space="preserve"> </w:t>
    </w:r>
    <w:r w:rsidR="00414B09">
      <w:rPr>
        <w:rFonts w:cs="B Titr" w:hint="cs"/>
        <w:b/>
        <w:bCs/>
        <w:sz w:val="36"/>
        <w:szCs w:val="36"/>
        <w:rtl/>
        <w:lang w:val="en-CA" w:bidi="fa-IR"/>
      </w:rPr>
      <w:t>تاریخ ریاضیات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480"/>
    <w:multiLevelType w:val="hybridMultilevel"/>
    <w:tmpl w:val="AA54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4CD2"/>
    <w:multiLevelType w:val="hybridMultilevel"/>
    <w:tmpl w:val="9022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4560975">
    <w:abstractNumId w:val="4"/>
  </w:num>
  <w:num w:numId="2" w16cid:durableId="708382109">
    <w:abstractNumId w:val="5"/>
  </w:num>
  <w:num w:numId="3" w16cid:durableId="2141411723">
    <w:abstractNumId w:val="0"/>
  </w:num>
  <w:num w:numId="4" w16cid:durableId="2115393790">
    <w:abstractNumId w:val="2"/>
  </w:num>
  <w:num w:numId="5" w16cid:durableId="1012805305">
    <w:abstractNumId w:val="1"/>
  </w:num>
  <w:num w:numId="6" w16cid:durableId="168088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35C33"/>
    <w:rsid w:val="00054271"/>
    <w:rsid w:val="00063468"/>
    <w:rsid w:val="000735E9"/>
    <w:rsid w:val="00076565"/>
    <w:rsid w:val="00076CFD"/>
    <w:rsid w:val="000B1F07"/>
    <w:rsid w:val="000E3427"/>
    <w:rsid w:val="000F7FEA"/>
    <w:rsid w:val="00117A13"/>
    <w:rsid w:val="00126364"/>
    <w:rsid w:val="001E027D"/>
    <w:rsid w:val="00226FE3"/>
    <w:rsid w:val="00255D79"/>
    <w:rsid w:val="00256B4D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4B09"/>
    <w:rsid w:val="004164C4"/>
    <w:rsid w:val="004453E4"/>
    <w:rsid w:val="004E4810"/>
    <w:rsid w:val="00542426"/>
    <w:rsid w:val="00572A3F"/>
    <w:rsid w:val="00573BD5"/>
    <w:rsid w:val="005C065E"/>
    <w:rsid w:val="005D004B"/>
    <w:rsid w:val="005F7D81"/>
    <w:rsid w:val="00622DF7"/>
    <w:rsid w:val="006671E6"/>
    <w:rsid w:val="006B31B3"/>
    <w:rsid w:val="006E4852"/>
    <w:rsid w:val="00702EAE"/>
    <w:rsid w:val="00781B9B"/>
    <w:rsid w:val="007C7C2A"/>
    <w:rsid w:val="007E77B2"/>
    <w:rsid w:val="00804A44"/>
    <w:rsid w:val="0080524D"/>
    <w:rsid w:val="00827EA6"/>
    <w:rsid w:val="008302C3"/>
    <w:rsid w:val="00862B99"/>
    <w:rsid w:val="00880053"/>
    <w:rsid w:val="008828AD"/>
    <w:rsid w:val="00883CC6"/>
    <w:rsid w:val="00893258"/>
    <w:rsid w:val="008C2014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AE2763"/>
    <w:rsid w:val="00B1335A"/>
    <w:rsid w:val="00B60627"/>
    <w:rsid w:val="00B95C76"/>
    <w:rsid w:val="00BA21F1"/>
    <w:rsid w:val="00BB3EDB"/>
    <w:rsid w:val="00C154E5"/>
    <w:rsid w:val="00C36CFB"/>
    <w:rsid w:val="00CE0F33"/>
    <w:rsid w:val="00D16384"/>
    <w:rsid w:val="00D43662"/>
    <w:rsid w:val="00D573E9"/>
    <w:rsid w:val="00D73E21"/>
    <w:rsid w:val="00E5457A"/>
    <w:rsid w:val="00EB575E"/>
    <w:rsid w:val="00F06D2D"/>
    <w:rsid w:val="00F269D7"/>
    <w:rsid w:val="00F83EDE"/>
    <w:rsid w:val="00FA1671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9CC0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57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i.mohammad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abibi@tafresh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4306-03E1-4BA6-862B-85CC89A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Habibi Mohammad</cp:lastModifiedBy>
  <cp:revision>9</cp:revision>
  <cp:lastPrinted>2023-10-10T09:27:00Z</cp:lastPrinted>
  <dcterms:created xsi:type="dcterms:W3CDTF">2019-09-15T06:55:00Z</dcterms:created>
  <dcterms:modified xsi:type="dcterms:W3CDTF">2023-10-10T09:29:00Z</dcterms:modified>
</cp:coreProperties>
</file>